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66F" w:rsidRDefault="00D97F07" w:rsidP="00005F63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39pt;margin-top:-39pt;width:528.75pt;height:39pt;z-index:251664384">
            <v:textbox style="mso-next-textbox:#_x0000_s1031">
              <w:txbxContent>
                <w:p w:rsidR="006A1A29" w:rsidRPr="00B6266F" w:rsidRDefault="006A1A29" w:rsidP="006A1A29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r w:rsidRPr="00B6266F">
                    <w:rPr>
                      <w:b/>
                      <w:sz w:val="56"/>
                      <w:szCs w:val="56"/>
                    </w:rPr>
                    <w:t xml:space="preserve">Task Sheet </w:t>
                  </w:r>
                  <w:r w:rsidR="00021846">
                    <w:rPr>
                      <w:b/>
                      <w:sz w:val="56"/>
                      <w:szCs w:val="56"/>
                    </w:rPr>
                    <w:t>3</w:t>
                  </w:r>
                  <w:r w:rsidRPr="00B6266F">
                    <w:rPr>
                      <w:b/>
                      <w:sz w:val="56"/>
                      <w:szCs w:val="56"/>
                    </w:rPr>
                    <w:t xml:space="preserve"> </w:t>
                  </w:r>
                  <w:r w:rsidR="00B6266F" w:rsidRPr="00B6266F">
                    <w:rPr>
                      <w:b/>
                      <w:sz w:val="56"/>
                      <w:szCs w:val="56"/>
                    </w:rPr>
                    <w:t>–</w:t>
                  </w:r>
                  <w:r w:rsidRPr="00B6266F">
                    <w:rPr>
                      <w:b/>
                      <w:sz w:val="56"/>
                      <w:szCs w:val="56"/>
                    </w:rPr>
                    <w:t xml:space="preserve"> </w:t>
                  </w:r>
                  <w:r w:rsidR="00A01C7A">
                    <w:rPr>
                      <w:b/>
                      <w:sz w:val="56"/>
                      <w:szCs w:val="56"/>
                    </w:rPr>
                    <w:t>At the Scene of a Collision</w:t>
                  </w:r>
                </w:p>
              </w:txbxContent>
            </v:textbox>
          </v:shape>
        </w:pict>
      </w:r>
    </w:p>
    <w:p w:rsidR="00021846" w:rsidRPr="00021846" w:rsidRDefault="00021846" w:rsidP="00021846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40"/>
          <w:szCs w:val="40"/>
        </w:rPr>
      </w:pPr>
      <w:r w:rsidRPr="00021846">
        <w:rPr>
          <w:rFonts w:cs="Arial"/>
          <w:b/>
          <w:bCs/>
          <w:color w:val="000000"/>
          <w:sz w:val="40"/>
          <w:szCs w:val="40"/>
        </w:rPr>
        <w:t>Fact or Fiction?</w:t>
      </w:r>
    </w:p>
    <w:p w:rsidR="00021846" w:rsidRPr="00021846" w:rsidRDefault="00021846" w:rsidP="0002184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36"/>
          <w:szCs w:val="36"/>
        </w:rPr>
      </w:pPr>
    </w:p>
    <w:p w:rsidR="00021846" w:rsidRPr="00021846" w:rsidRDefault="00021846" w:rsidP="0002184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32"/>
          <w:szCs w:val="32"/>
        </w:rPr>
      </w:pPr>
      <w:r w:rsidRPr="00021846">
        <w:rPr>
          <w:rFonts w:cs="Arial"/>
          <w:b/>
          <w:bCs/>
          <w:color w:val="000000"/>
          <w:sz w:val="32"/>
          <w:szCs w:val="32"/>
        </w:rPr>
        <w:t xml:space="preserve">Put the letter of the correct answer in the box provided: </w:t>
      </w:r>
    </w:p>
    <w:p w:rsidR="00021846" w:rsidRDefault="00021846" w:rsidP="00021846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32"/>
          <w:szCs w:val="32"/>
        </w:rPr>
      </w:pPr>
    </w:p>
    <w:p w:rsidR="00021846" w:rsidRPr="00021846" w:rsidRDefault="00021846" w:rsidP="00021846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32"/>
          <w:szCs w:val="32"/>
        </w:rPr>
      </w:pPr>
    </w:p>
    <w:p w:rsidR="00021846" w:rsidRPr="00021846" w:rsidRDefault="006E34AC" w:rsidP="0002184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>At the scene of a collision</w:t>
      </w:r>
      <w:r w:rsidR="00021846" w:rsidRPr="00021846">
        <w:rPr>
          <w:rFonts w:cs="Arial"/>
          <w:b/>
          <w:bCs/>
          <w:color w:val="000000"/>
          <w:sz w:val="24"/>
          <w:szCs w:val="24"/>
        </w:rPr>
        <w:t xml:space="preserve">, the first you should do is: </w:t>
      </w:r>
    </w:p>
    <w:p w:rsidR="00021846" w:rsidRPr="00021846" w:rsidRDefault="00021846" w:rsidP="00021846">
      <w:pPr>
        <w:pStyle w:val="ListParagraph"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021846" w:rsidRPr="00021846" w:rsidRDefault="00D97F07" w:rsidP="00021846">
      <w:pPr>
        <w:autoSpaceDE w:val="0"/>
        <w:autoSpaceDN w:val="0"/>
        <w:adjustRightInd w:val="0"/>
        <w:spacing w:after="0" w:line="360" w:lineRule="auto"/>
        <w:ind w:firstLine="360"/>
        <w:rPr>
          <w:rFonts w:cs="Arial"/>
          <w:color w:val="000000"/>
          <w:sz w:val="24"/>
          <w:szCs w:val="24"/>
        </w:rPr>
      </w:pPr>
      <w:r w:rsidRPr="00D97F07">
        <w:rPr>
          <w:rFonts w:cs="Arial"/>
          <w:i/>
          <w:iCs/>
          <w:noProof/>
          <w:color w:val="000000"/>
          <w:sz w:val="24"/>
          <w:szCs w:val="24"/>
          <w:lang w:eastAsia="en-GB"/>
        </w:rPr>
        <w:pict>
          <v:oval id="_x0000_s1037" style="position:absolute;left:0;text-align:left;margin-left:380.9pt;margin-top:12.95pt;width:66.15pt;height:61.95pt;z-index:251665408"/>
        </w:pict>
      </w:r>
      <w:r w:rsidR="00021846" w:rsidRPr="00021846">
        <w:rPr>
          <w:rFonts w:cs="Arial"/>
          <w:i/>
          <w:iCs/>
          <w:color w:val="000000"/>
          <w:sz w:val="24"/>
          <w:szCs w:val="24"/>
        </w:rPr>
        <w:t xml:space="preserve">(a) Attend to victims who are not breathing </w:t>
      </w:r>
    </w:p>
    <w:p w:rsidR="00021846" w:rsidRPr="00021846" w:rsidRDefault="00021846" w:rsidP="00021846">
      <w:pPr>
        <w:autoSpaceDE w:val="0"/>
        <w:autoSpaceDN w:val="0"/>
        <w:adjustRightInd w:val="0"/>
        <w:spacing w:after="0" w:line="360" w:lineRule="auto"/>
        <w:ind w:firstLine="360"/>
        <w:rPr>
          <w:rFonts w:cs="Arial"/>
          <w:color w:val="000000"/>
          <w:sz w:val="24"/>
          <w:szCs w:val="24"/>
        </w:rPr>
      </w:pPr>
      <w:r w:rsidRPr="00021846">
        <w:rPr>
          <w:rFonts w:cs="Arial"/>
          <w:i/>
          <w:iCs/>
          <w:color w:val="000000"/>
          <w:sz w:val="24"/>
          <w:szCs w:val="24"/>
        </w:rPr>
        <w:t>(</w:t>
      </w:r>
      <w:proofErr w:type="gramStart"/>
      <w:r w:rsidRPr="00021846">
        <w:rPr>
          <w:rFonts w:cs="Arial"/>
          <w:i/>
          <w:iCs/>
          <w:color w:val="000000"/>
          <w:sz w:val="24"/>
          <w:szCs w:val="24"/>
        </w:rPr>
        <w:t>b</w:t>
      </w:r>
      <w:proofErr w:type="gramEnd"/>
      <w:r w:rsidRPr="00021846">
        <w:rPr>
          <w:rFonts w:cs="Arial"/>
          <w:i/>
          <w:iCs/>
          <w:color w:val="000000"/>
          <w:sz w:val="24"/>
          <w:szCs w:val="24"/>
        </w:rPr>
        <w:t xml:space="preserve">) Switch off all ignition systems </w:t>
      </w:r>
      <w:r>
        <w:rPr>
          <w:rFonts w:cs="Arial"/>
          <w:i/>
          <w:iCs/>
          <w:color w:val="000000"/>
          <w:sz w:val="24"/>
          <w:szCs w:val="24"/>
        </w:rPr>
        <w:tab/>
      </w:r>
      <w:r>
        <w:rPr>
          <w:rFonts w:cs="Arial"/>
          <w:i/>
          <w:iCs/>
          <w:color w:val="000000"/>
          <w:sz w:val="24"/>
          <w:szCs w:val="24"/>
        </w:rPr>
        <w:tab/>
      </w:r>
      <w:r>
        <w:rPr>
          <w:rFonts w:cs="Arial"/>
          <w:i/>
          <w:iCs/>
          <w:color w:val="000000"/>
          <w:sz w:val="24"/>
          <w:szCs w:val="24"/>
        </w:rPr>
        <w:tab/>
      </w:r>
      <w:r>
        <w:rPr>
          <w:rFonts w:cs="Arial"/>
          <w:i/>
          <w:iCs/>
          <w:color w:val="000000"/>
          <w:sz w:val="24"/>
          <w:szCs w:val="24"/>
        </w:rPr>
        <w:tab/>
        <w:t xml:space="preserve">        </w:t>
      </w:r>
      <w:r w:rsidRPr="00021846">
        <w:rPr>
          <w:rFonts w:cs="Arial"/>
          <w:i/>
          <w:iCs/>
          <w:color w:val="000000"/>
          <w:sz w:val="24"/>
          <w:szCs w:val="24"/>
        </w:rPr>
        <w:t xml:space="preserve">Answer </w:t>
      </w:r>
    </w:p>
    <w:p w:rsidR="00021846" w:rsidRPr="00021846" w:rsidRDefault="00021846" w:rsidP="00021846">
      <w:pPr>
        <w:autoSpaceDE w:val="0"/>
        <w:autoSpaceDN w:val="0"/>
        <w:adjustRightInd w:val="0"/>
        <w:spacing w:after="0" w:line="360" w:lineRule="auto"/>
        <w:ind w:firstLine="360"/>
        <w:rPr>
          <w:rFonts w:cs="Arial"/>
          <w:color w:val="000000"/>
          <w:sz w:val="24"/>
          <w:szCs w:val="24"/>
        </w:rPr>
      </w:pPr>
      <w:r w:rsidRPr="00021846">
        <w:rPr>
          <w:rFonts w:cs="Arial"/>
          <w:i/>
          <w:iCs/>
          <w:color w:val="000000"/>
          <w:sz w:val="24"/>
          <w:szCs w:val="24"/>
        </w:rPr>
        <w:t xml:space="preserve">(c) Warn the oncoming traffic of the danger </w:t>
      </w:r>
    </w:p>
    <w:p w:rsidR="00021846" w:rsidRPr="00021846" w:rsidRDefault="00021846" w:rsidP="00021846">
      <w:pPr>
        <w:autoSpaceDE w:val="0"/>
        <w:autoSpaceDN w:val="0"/>
        <w:adjustRightInd w:val="0"/>
        <w:spacing w:after="0" w:line="360" w:lineRule="auto"/>
        <w:ind w:firstLine="360"/>
        <w:rPr>
          <w:rFonts w:cs="Arial"/>
          <w:i/>
          <w:iCs/>
          <w:color w:val="000000"/>
          <w:sz w:val="24"/>
          <w:szCs w:val="24"/>
        </w:rPr>
      </w:pPr>
      <w:r w:rsidRPr="00021846">
        <w:rPr>
          <w:rFonts w:cs="Arial"/>
          <w:i/>
          <w:iCs/>
          <w:color w:val="000000"/>
          <w:sz w:val="24"/>
          <w:szCs w:val="24"/>
        </w:rPr>
        <w:t xml:space="preserve">(d) Summon the emergency services </w:t>
      </w:r>
    </w:p>
    <w:p w:rsidR="00021846" w:rsidRDefault="00021846" w:rsidP="00021846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021846" w:rsidRPr="00021846" w:rsidRDefault="00021846" w:rsidP="00021846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021846" w:rsidRPr="00021846" w:rsidRDefault="00021846" w:rsidP="0002184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  <w:r w:rsidRPr="00021846">
        <w:rPr>
          <w:rFonts w:cs="Arial"/>
          <w:b/>
          <w:bCs/>
          <w:color w:val="000000"/>
          <w:sz w:val="24"/>
          <w:szCs w:val="24"/>
        </w:rPr>
        <w:t xml:space="preserve">The order of priorities is: </w:t>
      </w:r>
    </w:p>
    <w:p w:rsidR="00021846" w:rsidRPr="00021846" w:rsidRDefault="00021846" w:rsidP="00021846">
      <w:pPr>
        <w:pStyle w:val="ListParagraph"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021846" w:rsidRPr="00021846" w:rsidRDefault="00D97F07" w:rsidP="00021846">
      <w:pPr>
        <w:autoSpaceDE w:val="0"/>
        <w:autoSpaceDN w:val="0"/>
        <w:adjustRightInd w:val="0"/>
        <w:spacing w:after="0" w:line="360" w:lineRule="auto"/>
        <w:ind w:firstLine="360"/>
        <w:rPr>
          <w:rFonts w:cs="Arial"/>
          <w:color w:val="000000"/>
          <w:sz w:val="24"/>
          <w:szCs w:val="24"/>
        </w:rPr>
      </w:pPr>
      <w:r w:rsidRPr="00D97F07">
        <w:rPr>
          <w:rFonts w:cs="Arial"/>
          <w:b/>
          <w:bCs/>
          <w:noProof/>
          <w:color w:val="000000"/>
          <w:sz w:val="24"/>
          <w:szCs w:val="24"/>
          <w:lang w:eastAsia="en-GB"/>
        </w:rPr>
        <w:pict>
          <v:oval id="_x0000_s1039" style="position:absolute;left:0;text-align:left;margin-left:380.9pt;margin-top:3.5pt;width:66.15pt;height:61.95pt;z-index:251667456"/>
        </w:pict>
      </w:r>
      <w:r w:rsidR="00021846" w:rsidRPr="00021846">
        <w:rPr>
          <w:rFonts w:cs="Arial"/>
          <w:color w:val="000000"/>
          <w:sz w:val="24"/>
          <w:szCs w:val="24"/>
        </w:rPr>
        <w:t>(</w:t>
      </w:r>
      <w:proofErr w:type="gramStart"/>
      <w:r w:rsidR="00021846" w:rsidRPr="00021846">
        <w:rPr>
          <w:rFonts w:cs="Arial"/>
          <w:i/>
          <w:iCs/>
          <w:color w:val="000000"/>
          <w:sz w:val="24"/>
          <w:szCs w:val="24"/>
        </w:rPr>
        <w:t>a</w:t>
      </w:r>
      <w:proofErr w:type="gramEnd"/>
      <w:r w:rsidR="00021846" w:rsidRPr="00021846">
        <w:rPr>
          <w:rFonts w:cs="Arial"/>
          <w:i/>
          <w:iCs/>
          <w:color w:val="000000"/>
          <w:sz w:val="24"/>
          <w:szCs w:val="24"/>
        </w:rPr>
        <w:t xml:space="preserve">) Bleeding, breathing, consciousness </w:t>
      </w:r>
    </w:p>
    <w:p w:rsidR="00021846" w:rsidRPr="00021846" w:rsidRDefault="00021846" w:rsidP="00021846">
      <w:pPr>
        <w:autoSpaceDE w:val="0"/>
        <w:autoSpaceDN w:val="0"/>
        <w:adjustRightInd w:val="0"/>
        <w:spacing w:after="0" w:line="360" w:lineRule="auto"/>
        <w:ind w:firstLine="360"/>
        <w:rPr>
          <w:rFonts w:cs="Arial"/>
          <w:color w:val="000000"/>
          <w:sz w:val="24"/>
          <w:szCs w:val="24"/>
        </w:rPr>
      </w:pPr>
      <w:r w:rsidRPr="00021846">
        <w:rPr>
          <w:rFonts w:cs="Arial"/>
          <w:i/>
          <w:iCs/>
          <w:color w:val="000000"/>
          <w:sz w:val="24"/>
          <w:szCs w:val="24"/>
        </w:rPr>
        <w:t xml:space="preserve">(b) Breathing, bleeding, consciousness </w:t>
      </w:r>
      <w:r>
        <w:rPr>
          <w:rFonts w:cs="Arial"/>
          <w:i/>
          <w:iCs/>
          <w:color w:val="000000"/>
          <w:sz w:val="24"/>
          <w:szCs w:val="24"/>
        </w:rPr>
        <w:tab/>
      </w:r>
      <w:r>
        <w:rPr>
          <w:rFonts w:cs="Arial"/>
          <w:i/>
          <w:iCs/>
          <w:color w:val="000000"/>
          <w:sz w:val="24"/>
          <w:szCs w:val="24"/>
        </w:rPr>
        <w:tab/>
      </w:r>
      <w:r>
        <w:rPr>
          <w:rFonts w:cs="Arial"/>
          <w:i/>
          <w:iCs/>
          <w:color w:val="000000"/>
          <w:sz w:val="24"/>
          <w:szCs w:val="24"/>
        </w:rPr>
        <w:tab/>
      </w:r>
      <w:r>
        <w:rPr>
          <w:rFonts w:cs="Arial"/>
          <w:i/>
          <w:iCs/>
          <w:color w:val="000000"/>
          <w:sz w:val="24"/>
          <w:szCs w:val="24"/>
        </w:rPr>
        <w:tab/>
        <w:t xml:space="preserve">       </w:t>
      </w:r>
      <w:r w:rsidRPr="00021846">
        <w:rPr>
          <w:rFonts w:cs="Arial"/>
          <w:i/>
          <w:iCs/>
          <w:color w:val="000000"/>
          <w:sz w:val="24"/>
          <w:szCs w:val="24"/>
        </w:rPr>
        <w:t xml:space="preserve">Answer </w:t>
      </w:r>
    </w:p>
    <w:p w:rsidR="00021846" w:rsidRPr="00021846" w:rsidRDefault="00021846" w:rsidP="00021846">
      <w:pPr>
        <w:autoSpaceDE w:val="0"/>
        <w:autoSpaceDN w:val="0"/>
        <w:adjustRightInd w:val="0"/>
        <w:spacing w:after="0" w:line="360" w:lineRule="auto"/>
        <w:ind w:firstLine="360"/>
        <w:rPr>
          <w:rFonts w:cs="Arial"/>
          <w:color w:val="000000"/>
          <w:sz w:val="24"/>
          <w:szCs w:val="24"/>
        </w:rPr>
      </w:pPr>
      <w:r w:rsidRPr="00021846">
        <w:rPr>
          <w:rFonts w:cs="Arial"/>
          <w:i/>
          <w:iCs/>
          <w:color w:val="000000"/>
          <w:sz w:val="24"/>
          <w:szCs w:val="24"/>
        </w:rPr>
        <w:t xml:space="preserve">(c) Consciousness, bleeding, breathing </w:t>
      </w:r>
    </w:p>
    <w:p w:rsidR="00021846" w:rsidRPr="00021846" w:rsidRDefault="00021846" w:rsidP="00021846">
      <w:pPr>
        <w:autoSpaceDE w:val="0"/>
        <w:autoSpaceDN w:val="0"/>
        <w:adjustRightInd w:val="0"/>
        <w:spacing w:after="0" w:line="360" w:lineRule="auto"/>
        <w:ind w:firstLine="360"/>
        <w:rPr>
          <w:rFonts w:cs="Arial"/>
          <w:i/>
          <w:iCs/>
          <w:color w:val="000000"/>
          <w:sz w:val="24"/>
          <w:szCs w:val="24"/>
        </w:rPr>
      </w:pPr>
      <w:r w:rsidRPr="00021846">
        <w:rPr>
          <w:rFonts w:cs="Arial"/>
          <w:i/>
          <w:iCs/>
          <w:color w:val="000000"/>
          <w:sz w:val="24"/>
          <w:szCs w:val="24"/>
        </w:rPr>
        <w:t xml:space="preserve">(d) Consciousness, breathing, bleeding </w:t>
      </w:r>
    </w:p>
    <w:p w:rsidR="00021846" w:rsidRDefault="00021846" w:rsidP="00021846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021846" w:rsidRPr="00021846" w:rsidRDefault="00021846" w:rsidP="00021846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021846" w:rsidRPr="00021846" w:rsidRDefault="00021846" w:rsidP="0002184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rPr>
          <w:rFonts w:cs="Arial"/>
          <w:b/>
          <w:bCs/>
          <w:color w:val="000000"/>
          <w:sz w:val="24"/>
          <w:szCs w:val="24"/>
        </w:rPr>
      </w:pPr>
      <w:r w:rsidRPr="00021846">
        <w:rPr>
          <w:rFonts w:cs="Arial"/>
          <w:b/>
          <w:bCs/>
          <w:color w:val="000000"/>
          <w:sz w:val="24"/>
          <w:szCs w:val="24"/>
        </w:rPr>
        <w:t xml:space="preserve">With a conscious victim you should always: </w:t>
      </w:r>
    </w:p>
    <w:p w:rsidR="00021846" w:rsidRPr="00021846" w:rsidRDefault="00021846" w:rsidP="00021846">
      <w:pPr>
        <w:pStyle w:val="ListParagraph"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021846" w:rsidRPr="00021846" w:rsidRDefault="00D97F07" w:rsidP="00021846">
      <w:pPr>
        <w:autoSpaceDE w:val="0"/>
        <w:autoSpaceDN w:val="0"/>
        <w:adjustRightInd w:val="0"/>
        <w:spacing w:after="0" w:line="360" w:lineRule="auto"/>
        <w:ind w:firstLine="360"/>
        <w:rPr>
          <w:rFonts w:cs="Arial"/>
          <w:color w:val="000000"/>
          <w:sz w:val="24"/>
          <w:szCs w:val="24"/>
        </w:rPr>
      </w:pPr>
      <w:r w:rsidRPr="00D97F07">
        <w:rPr>
          <w:rFonts w:cs="Arial"/>
          <w:b/>
          <w:bCs/>
          <w:noProof/>
          <w:color w:val="000000"/>
          <w:sz w:val="24"/>
          <w:szCs w:val="24"/>
          <w:lang w:eastAsia="en-GB"/>
        </w:rPr>
        <w:pict>
          <v:oval id="_x0000_s1038" style="position:absolute;left:0;text-align:left;margin-left:385.1pt;margin-top:4.1pt;width:66.15pt;height:61.95pt;z-index:251666432"/>
        </w:pict>
      </w:r>
      <w:r w:rsidR="00021846" w:rsidRPr="00021846">
        <w:rPr>
          <w:rFonts w:cs="Arial"/>
          <w:i/>
          <w:iCs/>
          <w:color w:val="000000"/>
          <w:sz w:val="24"/>
          <w:szCs w:val="24"/>
        </w:rPr>
        <w:t xml:space="preserve">(a) Check the airway </w:t>
      </w:r>
    </w:p>
    <w:p w:rsidR="00021846" w:rsidRPr="00021846" w:rsidRDefault="00021846" w:rsidP="00021846">
      <w:pPr>
        <w:autoSpaceDE w:val="0"/>
        <w:autoSpaceDN w:val="0"/>
        <w:adjustRightInd w:val="0"/>
        <w:spacing w:after="0" w:line="360" w:lineRule="auto"/>
        <w:ind w:firstLine="360"/>
        <w:rPr>
          <w:rFonts w:cs="Arial"/>
          <w:color w:val="000000"/>
          <w:sz w:val="24"/>
          <w:szCs w:val="24"/>
        </w:rPr>
      </w:pPr>
      <w:r w:rsidRPr="00021846">
        <w:rPr>
          <w:rFonts w:cs="Arial"/>
          <w:i/>
          <w:iCs/>
          <w:color w:val="000000"/>
          <w:sz w:val="24"/>
          <w:szCs w:val="24"/>
        </w:rPr>
        <w:t xml:space="preserve">(b) Give them a drink of water </w:t>
      </w:r>
      <w:r>
        <w:rPr>
          <w:rFonts w:cs="Arial"/>
          <w:i/>
          <w:iCs/>
          <w:color w:val="000000"/>
          <w:sz w:val="24"/>
          <w:szCs w:val="24"/>
        </w:rPr>
        <w:tab/>
      </w:r>
      <w:r>
        <w:rPr>
          <w:rFonts w:cs="Arial"/>
          <w:i/>
          <w:iCs/>
          <w:color w:val="000000"/>
          <w:sz w:val="24"/>
          <w:szCs w:val="24"/>
        </w:rPr>
        <w:tab/>
      </w:r>
      <w:r>
        <w:rPr>
          <w:rFonts w:cs="Arial"/>
          <w:i/>
          <w:iCs/>
          <w:color w:val="000000"/>
          <w:sz w:val="24"/>
          <w:szCs w:val="24"/>
        </w:rPr>
        <w:tab/>
      </w:r>
      <w:r>
        <w:rPr>
          <w:rFonts w:cs="Arial"/>
          <w:i/>
          <w:iCs/>
          <w:color w:val="000000"/>
          <w:sz w:val="24"/>
          <w:szCs w:val="24"/>
        </w:rPr>
        <w:tab/>
      </w:r>
      <w:r>
        <w:rPr>
          <w:rFonts w:cs="Arial"/>
          <w:i/>
          <w:iCs/>
          <w:color w:val="000000"/>
          <w:sz w:val="24"/>
          <w:szCs w:val="24"/>
        </w:rPr>
        <w:tab/>
        <w:t xml:space="preserve">        Answer</w:t>
      </w:r>
    </w:p>
    <w:p w:rsidR="00021846" w:rsidRPr="00021846" w:rsidRDefault="00021846" w:rsidP="00021846">
      <w:pPr>
        <w:autoSpaceDE w:val="0"/>
        <w:autoSpaceDN w:val="0"/>
        <w:adjustRightInd w:val="0"/>
        <w:spacing w:after="0" w:line="360" w:lineRule="auto"/>
        <w:ind w:firstLine="360"/>
        <w:rPr>
          <w:rFonts w:cs="Arial"/>
          <w:color w:val="000000"/>
          <w:sz w:val="24"/>
          <w:szCs w:val="24"/>
        </w:rPr>
      </w:pPr>
      <w:r w:rsidRPr="00021846">
        <w:rPr>
          <w:rFonts w:cs="Arial"/>
          <w:i/>
          <w:iCs/>
          <w:color w:val="000000"/>
          <w:sz w:val="24"/>
          <w:szCs w:val="24"/>
        </w:rPr>
        <w:t xml:space="preserve">(c) Reassure them </w:t>
      </w:r>
    </w:p>
    <w:p w:rsidR="00A01C7A" w:rsidRPr="00021846" w:rsidRDefault="00021846" w:rsidP="00021846">
      <w:pPr>
        <w:spacing w:line="360" w:lineRule="auto"/>
        <w:ind w:firstLine="360"/>
        <w:rPr>
          <w:rFonts w:cs="Calibri"/>
          <w:color w:val="000000"/>
          <w:sz w:val="24"/>
          <w:szCs w:val="24"/>
        </w:rPr>
      </w:pPr>
      <w:r w:rsidRPr="00021846">
        <w:rPr>
          <w:rFonts w:cs="Arial"/>
          <w:i/>
          <w:iCs/>
          <w:color w:val="000000"/>
          <w:sz w:val="24"/>
          <w:szCs w:val="24"/>
        </w:rPr>
        <w:t>(d) Keep their upper limbs higher than their lower limbs</w:t>
      </w:r>
    </w:p>
    <w:sectPr w:rsidR="00A01C7A" w:rsidRPr="00021846" w:rsidSect="00005F63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44D9"/>
    <w:multiLevelType w:val="hybridMultilevel"/>
    <w:tmpl w:val="7270CD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E0353"/>
    <w:multiLevelType w:val="hybridMultilevel"/>
    <w:tmpl w:val="0380823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C50FEF"/>
    <w:multiLevelType w:val="hybridMultilevel"/>
    <w:tmpl w:val="44828D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10321"/>
    <w:multiLevelType w:val="hybridMultilevel"/>
    <w:tmpl w:val="8B3CFE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05F63"/>
    <w:rsid w:val="00005F63"/>
    <w:rsid w:val="00021846"/>
    <w:rsid w:val="000C29FC"/>
    <w:rsid w:val="00425670"/>
    <w:rsid w:val="004C6404"/>
    <w:rsid w:val="00556F27"/>
    <w:rsid w:val="006A1A29"/>
    <w:rsid w:val="006E34AC"/>
    <w:rsid w:val="008815C0"/>
    <w:rsid w:val="009D25C6"/>
    <w:rsid w:val="00A01C7A"/>
    <w:rsid w:val="00B6266F"/>
    <w:rsid w:val="00CA7B4D"/>
    <w:rsid w:val="00CD4EDB"/>
    <w:rsid w:val="00D97F07"/>
    <w:rsid w:val="00F46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6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F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5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F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62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626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FF1EEB-074F-472A-B92F-7B06489B8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Graham</dc:creator>
  <cp:keywords/>
  <dc:description/>
  <cp:lastModifiedBy>James Graham</cp:lastModifiedBy>
  <cp:revision>3</cp:revision>
  <dcterms:created xsi:type="dcterms:W3CDTF">2016-09-21T08:17:00Z</dcterms:created>
  <dcterms:modified xsi:type="dcterms:W3CDTF">2016-11-16T14:02:00Z</dcterms:modified>
</cp:coreProperties>
</file>