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3" w:rsidRPr="002E5FB8" w:rsidRDefault="0027734C" w:rsidP="006A1A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9pt;margin-top:-39pt;width:528.75pt;height:60pt;z-index:251664384">
            <v:textbox>
              <w:txbxContent>
                <w:p w:rsidR="006A1A29" w:rsidRPr="006A1A29" w:rsidRDefault="006A1A29" w:rsidP="006A1A2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A1A29">
                    <w:rPr>
                      <w:b/>
                      <w:sz w:val="72"/>
                      <w:szCs w:val="72"/>
                    </w:rPr>
                    <w:t xml:space="preserve">Task Sheet </w:t>
                  </w:r>
                  <w:r w:rsidR="002E5FB8">
                    <w:rPr>
                      <w:b/>
                      <w:sz w:val="72"/>
                      <w:szCs w:val="72"/>
                    </w:rPr>
                    <w:t>2</w:t>
                  </w:r>
                  <w:r w:rsidRPr="006A1A29"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2E5FB8">
                    <w:rPr>
                      <w:b/>
                      <w:sz w:val="72"/>
                      <w:szCs w:val="72"/>
                    </w:rPr>
                    <w:t>–</w:t>
                  </w:r>
                  <w:r w:rsidRPr="006A1A29"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2E5FB8">
                    <w:rPr>
                      <w:b/>
                      <w:sz w:val="72"/>
                      <w:szCs w:val="72"/>
                    </w:rPr>
                    <w:t xml:space="preserve">Cyclist </w:t>
                  </w:r>
                  <w:r w:rsidRPr="006A1A29">
                    <w:rPr>
                      <w:b/>
                      <w:sz w:val="72"/>
                      <w:szCs w:val="72"/>
                    </w:rPr>
                    <w:t>Distractions</w:t>
                  </w:r>
                </w:p>
              </w:txbxContent>
            </v:textbox>
          </v:shape>
        </w:pict>
      </w:r>
    </w:p>
    <w:p w:rsidR="002E5FB8" w:rsidRDefault="002E5FB8" w:rsidP="002E5FB8">
      <w:pPr>
        <w:pStyle w:val="ListParagraph"/>
        <w:rPr>
          <w:sz w:val="28"/>
          <w:szCs w:val="28"/>
        </w:rPr>
      </w:pPr>
    </w:p>
    <w:p w:rsidR="00005F63" w:rsidRPr="002E5FB8" w:rsidRDefault="0027734C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6" style="position:absolute;left:0;text-align:left;margin-left:17.25pt;margin-top:19.45pt;width:417pt;height:75.75pt;z-index:251658240"/>
        </w:pict>
      </w:r>
      <w:r w:rsidR="002E5FB8" w:rsidRPr="002E5FB8">
        <w:rPr>
          <w:noProof/>
          <w:sz w:val="28"/>
          <w:szCs w:val="28"/>
          <w:lang w:eastAsia="en-GB"/>
        </w:rPr>
        <w:t>List some cyclists’ behaviours that may prove a distraction?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27734C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7" style="position:absolute;left:0;text-align:left;margin-left:17.25pt;margin-top:20.45pt;width:417pt;height:75.75pt;z-index:251660288"/>
        </w:pict>
      </w:r>
      <w:r w:rsidR="002E5FB8" w:rsidRPr="002E5FB8">
        <w:rPr>
          <w:noProof/>
          <w:sz w:val="28"/>
          <w:szCs w:val="28"/>
          <w:lang w:eastAsia="en-GB"/>
        </w:rPr>
        <w:t>How can the surrounding environment distract a cyclist?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27734C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28" style="position:absolute;left:0;text-align:left;margin-left:17.25pt;margin-top:21.45pt;width:417pt;height:75.75pt;z-index:251661312"/>
        </w:pict>
      </w:r>
      <w:r w:rsidR="002E5FB8" w:rsidRPr="002E5FB8">
        <w:rPr>
          <w:noProof/>
          <w:sz w:val="28"/>
          <w:szCs w:val="28"/>
          <w:lang w:eastAsia="en-GB"/>
        </w:rPr>
        <w:t>How can other road users distract cyclists?</w:t>
      </w: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005F63" w:rsidP="00005F63">
      <w:pPr>
        <w:rPr>
          <w:sz w:val="28"/>
          <w:szCs w:val="28"/>
        </w:rPr>
      </w:pPr>
    </w:p>
    <w:p w:rsidR="00005F63" w:rsidRPr="002E5FB8" w:rsidRDefault="002E5FB8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5FB8">
        <w:rPr>
          <w:sz w:val="28"/>
          <w:szCs w:val="28"/>
        </w:rPr>
        <w:t>What dangers may a cyclist face?</w:t>
      </w:r>
    </w:p>
    <w:p w:rsidR="00005F63" w:rsidRDefault="0027734C" w:rsidP="00005F63">
      <w:pPr>
        <w:pStyle w:val="ListParagraph"/>
      </w:pPr>
      <w:r>
        <w:rPr>
          <w:noProof/>
          <w:lang w:eastAsia="en-GB"/>
        </w:rPr>
        <w:pict>
          <v:rect id="_x0000_s1029" style="position:absolute;left:0;text-align:left;margin-left:17.25pt;margin-top:2.55pt;width:417pt;height:75.75pt;z-index:251662336"/>
        </w:pict>
      </w: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/>
    <w:p w:rsidR="00005F63" w:rsidRDefault="00005F63" w:rsidP="00005F63">
      <w:pPr>
        <w:pStyle w:val="ListParagraph"/>
      </w:pPr>
    </w:p>
    <w:p w:rsidR="00005F63" w:rsidRDefault="00005F63" w:rsidP="00005F63"/>
    <w:sectPr w:rsidR="00005F63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27734C"/>
    <w:rsid w:val="002E5FB8"/>
    <w:rsid w:val="00425670"/>
    <w:rsid w:val="004C6404"/>
    <w:rsid w:val="006A1A29"/>
    <w:rsid w:val="00A8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07F2-6727-449A-9C69-7A0DEBE6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2016-09-01T10:05:00Z</dcterms:created>
  <dcterms:modified xsi:type="dcterms:W3CDTF">2016-09-01T10:05:00Z</dcterms:modified>
</cp:coreProperties>
</file>